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BBEA" w14:textId="43D48074" w:rsidR="00EE5223" w:rsidRPr="00EE5223" w:rsidRDefault="00EE5223" w:rsidP="00EE5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54D774" w14:textId="0B9A3BFA" w:rsidR="00EE5223" w:rsidRPr="00EE5223" w:rsidRDefault="00EE5223" w:rsidP="00EE52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E52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Westside High School - Weekly Lesson Plan– SY 25-26</w:t>
      </w:r>
    </w:p>
    <w:p w14:paraId="73DA2FA4" w14:textId="031AB817" w:rsidR="00EE5223" w:rsidRPr="00EE5223" w:rsidRDefault="00EE5223" w:rsidP="00EE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223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EE5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3B0">
        <w:rPr>
          <w:rFonts w:ascii="Times New Roman" w:eastAsia="Times New Roman" w:hAnsi="Times New Roman" w:cs="Times New Roman"/>
          <w:sz w:val="24"/>
          <w:szCs w:val="24"/>
        </w:rPr>
        <w:t xml:space="preserve">Ms.Rani </w:t>
      </w:r>
      <w:r w:rsidRPr="00EE5223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EE5223">
        <w:rPr>
          <w:rFonts w:ascii="Times New Roman" w:eastAsia="Times New Roman" w:hAnsi="Times New Roman" w:cs="Times New Roman"/>
          <w:sz w:val="24"/>
          <w:szCs w:val="24"/>
        </w:rPr>
        <w:t xml:space="preserve"> EVS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223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EE5223">
        <w:rPr>
          <w:rFonts w:ascii="Times New Roman" w:eastAsia="Times New Roman" w:hAnsi="Times New Roman" w:cs="Times New Roman"/>
          <w:sz w:val="24"/>
          <w:szCs w:val="24"/>
        </w:rPr>
        <w:t xml:space="preserve">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223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="006C03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 </w:t>
      </w:r>
      <w:r w:rsidRPr="00EE5223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 w:rsidRPr="00EE5223">
        <w:rPr>
          <w:rFonts w:ascii="Times New Roman" w:eastAsia="Times New Roman" w:hAnsi="Times New Roman" w:cs="Times New Roman"/>
          <w:sz w:val="24"/>
          <w:szCs w:val="24"/>
        </w:rPr>
        <w:t xml:space="preserve"> Sept 29 – Oct 3</w:t>
      </w:r>
    </w:p>
    <w:p w14:paraId="344B3D0A" w14:textId="77777777" w:rsidR="00EE5223" w:rsidRPr="00EE5223" w:rsidRDefault="006C03B0" w:rsidP="00EE5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0BCCC4B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280"/>
        <w:gridCol w:w="1318"/>
        <w:gridCol w:w="1287"/>
        <w:gridCol w:w="1551"/>
        <w:gridCol w:w="1725"/>
        <w:gridCol w:w="1570"/>
        <w:gridCol w:w="1525"/>
        <w:gridCol w:w="1420"/>
        <w:gridCol w:w="1423"/>
      </w:tblGrid>
      <w:tr w:rsidR="00EE5223" w:rsidRPr="00EE5223" w14:paraId="3D3170EC" w14:textId="77777777" w:rsidTr="00EE52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716746" w14:textId="77777777" w:rsidR="00EE5223" w:rsidRPr="00EE5223" w:rsidRDefault="00EE5223" w:rsidP="00EE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2A93BC93" w14:textId="77777777" w:rsidR="00EE5223" w:rsidRPr="00EE5223" w:rsidRDefault="00EE5223" w:rsidP="00EE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00B62C92" w14:textId="77777777" w:rsidR="00EE5223" w:rsidRPr="00EE5223" w:rsidRDefault="00EE5223" w:rsidP="00EE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1</w:t>
            </w:r>
          </w:p>
        </w:tc>
        <w:tc>
          <w:tcPr>
            <w:tcW w:w="0" w:type="auto"/>
            <w:vAlign w:val="center"/>
            <w:hideMark/>
          </w:tcPr>
          <w:p w14:paraId="67D8965B" w14:textId="77777777" w:rsidR="00EE5223" w:rsidRPr="00EE5223" w:rsidRDefault="00EE5223" w:rsidP="00EE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2</w:t>
            </w:r>
          </w:p>
        </w:tc>
        <w:tc>
          <w:tcPr>
            <w:tcW w:w="0" w:type="auto"/>
            <w:vAlign w:val="center"/>
            <w:hideMark/>
          </w:tcPr>
          <w:p w14:paraId="7B0D1F89" w14:textId="77777777" w:rsidR="00EE5223" w:rsidRPr="00EE5223" w:rsidRDefault="00EE5223" w:rsidP="00EE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417FC773" w14:textId="77777777" w:rsidR="00EE5223" w:rsidRPr="00EE5223" w:rsidRDefault="00EE5223" w:rsidP="00EE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5E136A35" w14:textId="77777777" w:rsidR="00EE5223" w:rsidRPr="00EE5223" w:rsidRDefault="00EE5223" w:rsidP="00EE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29DE4E85" w14:textId="77777777" w:rsidR="00EE5223" w:rsidRPr="00EE5223" w:rsidRDefault="00EE5223" w:rsidP="00EE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507700EF" w14:textId="77777777" w:rsidR="00EE5223" w:rsidRPr="00EE5223" w:rsidRDefault="00EE5223" w:rsidP="00EE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006BA8A5" w14:textId="77777777" w:rsidR="00EE5223" w:rsidRPr="00EE5223" w:rsidRDefault="00EE5223" w:rsidP="00EE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EE5223" w:rsidRPr="00EE5223" w14:paraId="5CD63284" w14:textId="77777777" w:rsidTr="00EE52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5E34E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Mon, Sept 29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Topic: </w:t>
            </w:r>
            <w:r w:rsidRPr="00EE5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Physical Properties of Streams &amp; Lakes</w:t>
            </w:r>
          </w:p>
        </w:tc>
        <w:tc>
          <w:tcPr>
            <w:tcW w:w="0" w:type="auto"/>
            <w:vAlign w:val="center"/>
            <w:hideMark/>
          </w:tcPr>
          <w:p w14:paraId="3EADF6E9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I can describe the physical properties of streams and lakes.</w:t>
            </w:r>
          </w:p>
        </w:tc>
        <w:tc>
          <w:tcPr>
            <w:tcW w:w="0" w:type="auto"/>
            <w:vAlign w:val="center"/>
            <w:hideMark/>
          </w:tcPr>
          <w:p w14:paraId="32E61EBD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I can identify key features (flow, temperature, depth).</w:t>
            </w:r>
          </w:p>
        </w:tc>
        <w:tc>
          <w:tcPr>
            <w:tcW w:w="0" w:type="auto"/>
            <w:vAlign w:val="center"/>
            <w:hideMark/>
          </w:tcPr>
          <w:p w14:paraId="4136072F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I can explain how physical properties affect aquatic life.</w:t>
            </w:r>
          </w:p>
        </w:tc>
        <w:tc>
          <w:tcPr>
            <w:tcW w:w="0" w:type="auto"/>
            <w:vAlign w:val="center"/>
            <w:hideMark/>
          </w:tcPr>
          <w:p w14:paraId="50BE7DB3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Think-Pair-Share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recall experiences with streams/lakes.</w:t>
            </w:r>
          </w:p>
        </w:tc>
        <w:tc>
          <w:tcPr>
            <w:tcW w:w="0" w:type="auto"/>
            <w:vAlign w:val="center"/>
            <w:hideMark/>
          </w:tcPr>
          <w:p w14:paraId="36E91DE2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Modeling w/ Think-Aloud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explains flow, turbidity, and temp with visuals.</w:t>
            </w:r>
          </w:p>
        </w:tc>
        <w:tc>
          <w:tcPr>
            <w:tcW w:w="0" w:type="auto"/>
            <w:vAlign w:val="center"/>
            <w:hideMark/>
          </w:tcPr>
          <w:p w14:paraId="282C497C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 (Guided)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Class fills in chart comparing streams vs. lakes.</w:t>
            </w:r>
          </w:p>
        </w:tc>
        <w:tc>
          <w:tcPr>
            <w:tcW w:w="0" w:type="auto"/>
            <w:vAlign w:val="center"/>
            <w:hideMark/>
          </w:tcPr>
          <w:p w14:paraId="460BE07B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Problem Solving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analyze organism case studies (trout vs. catfish).</w:t>
            </w:r>
          </w:p>
        </w:tc>
        <w:tc>
          <w:tcPr>
            <w:tcW w:w="0" w:type="auto"/>
            <w:vAlign w:val="center"/>
            <w:hideMark/>
          </w:tcPr>
          <w:p w14:paraId="50AF9EA2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answer: “Which property most influences life in streams?”</w:t>
            </w:r>
          </w:p>
        </w:tc>
        <w:tc>
          <w:tcPr>
            <w:tcW w:w="0" w:type="auto"/>
            <w:vAlign w:val="center"/>
            <w:hideMark/>
          </w:tcPr>
          <w:p w14:paraId="7C657F6B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One property of streams/lakes + effect on organisms.</w:t>
            </w:r>
          </w:p>
        </w:tc>
      </w:tr>
      <w:tr w:rsidR="00EE5223" w:rsidRPr="00EE5223" w14:paraId="0117E5AB" w14:textId="77777777" w:rsidTr="00EE52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CDB88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Tue, Sept 30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Topic: </w:t>
            </w:r>
            <w:r w:rsidRPr="00EE5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Physical Properties of Ponds &amp; Coastlines</w:t>
            </w:r>
          </w:p>
        </w:tc>
        <w:tc>
          <w:tcPr>
            <w:tcW w:w="0" w:type="auto"/>
            <w:vAlign w:val="center"/>
            <w:hideMark/>
          </w:tcPr>
          <w:p w14:paraId="255EA143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I can compare the physical properties of ponds and coastlines.</w:t>
            </w:r>
          </w:p>
        </w:tc>
        <w:tc>
          <w:tcPr>
            <w:tcW w:w="0" w:type="auto"/>
            <w:vAlign w:val="center"/>
            <w:hideMark/>
          </w:tcPr>
          <w:p w14:paraId="3A5D4B4D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I can describe differences in size, salinity, and biodiversity.</w:t>
            </w:r>
          </w:p>
        </w:tc>
        <w:tc>
          <w:tcPr>
            <w:tcW w:w="0" w:type="auto"/>
            <w:vAlign w:val="center"/>
            <w:hideMark/>
          </w:tcPr>
          <w:p w14:paraId="281E9926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I can connect physical features to organism survival.</w:t>
            </w:r>
          </w:p>
        </w:tc>
        <w:tc>
          <w:tcPr>
            <w:tcW w:w="0" w:type="auto"/>
            <w:vAlign w:val="center"/>
            <w:hideMark/>
          </w:tcPr>
          <w:p w14:paraId="38E607EB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Gallery Walk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Observe pond &amp; coastline photos; record notice/wonder.</w:t>
            </w:r>
          </w:p>
        </w:tc>
        <w:tc>
          <w:tcPr>
            <w:tcW w:w="0" w:type="auto"/>
            <w:vAlign w:val="center"/>
            <w:hideMark/>
          </w:tcPr>
          <w:p w14:paraId="6BCA964A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models salinity + wave action with demo.</w:t>
            </w:r>
          </w:p>
        </w:tc>
        <w:tc>
          <w:tcPr>
            <w:tcW w:w="0" w:type="auto"/>
            <w:vAlign w:val="center"/>
            <w:hideMark/>
          </w:tcPr>
          <w:p w14:paraId="55F47F81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read short text on coastline ecosystems.</w:t>
            </w:r>
          </w:p>
        </w:tc>
        <w:tc>
          <w:tcPr>
            <w:tcW w:w="0" w:type="auto"/>
            <w:vAlign w:val="center"/>
            <w:hideMark/>
          </w:tcPr>
          <w:p w14:paraId="1FCC63FD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Academic Debate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“Which is more diverse: ponds or coastlines?”</w:t>
            </w:r>
          </w:p>
        </w:tc>
        <w:tc>
          <w:tcPr>
            <w:tcW w:w="0" w:type="auto"/>
            <w:vAlign w:val="center"/>
            <w:hideMark/>
          </w:tcPr>
          <w:p w14:paraId="7F249881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 Response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“How does wave action affect survival?”</w:t>
            </w:r>
          </w:p>
        </w:tc>
        <w:tc>
          <w:tcPr>
            <w:tcW w:w="0" w:type="auto"/>
            <w:vAlign w:val="center"/>
            <w:hideMark/>
          </w:tcPr>
          <w:p w14:paraId="39FB8486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Summary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3 facts, 2 interesting, 1 question.</w:t>
            </w:r>
          </w:p>
        </w:tc>
      </w:tr>
      <w:tr w:rsidR="00EE5223" w:rsidRPr="00EE5223" w14:paraId="7EBCE118" w14:textId="77777777" w:rsidTr="00EE52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2948F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Wed, Oct 1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Topic: </w:t>
            </w:r>
            <w:r w:rsidRPr="00EE5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Chemical Properties of Aquatic Ecosystems</w:t>
            </w:r>
          </w:p>
        </w:tc>
        <w:tc>
          <w:tcPr>
            <w:tcW w:w="0" w:type="auto"/>
            <w:vAlign w:val="center"/>
            <w:hideMark/>
          </w:tcPr>
          <w:p w14:paraId="0599F7B6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I can explain chemical properties of aquatic ecosystems.</w:t>
            </w:r>
          </w:p>
        </w:tc>
        <w:tc>
          <w:tcPr>
            <w:tcW w:w="0" w:type="auto"/>
            <w:vAlign w:val="center"/>
            <w:hideMark/>
          </w:tcPr>
          <w:p w14:paraId="7EC0C436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I can describe pH, oxygen, and nutrient levels.</w:t>
            </w:r>
          </w:p>
        </w:tc>
        <w:tc>
          <w:tcPr>
            <w:tcW w:w="0" w:type="auto"/>
            <w:vAlign w:val="center"/>
            <w:hideMark/>
          </w:tcPr>
          <w:p w14:paraId="443451ED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I can predict how chemical changes affect ecosystems.</w:t>
            </w:r>
          </w:p>
        </w:tc>
        <w:tc>
          <w:tcPr>
            <w:tcW w:w="0" w:type="auto"/>
            <w:vAlign w:val="center"/>
            <w:hideMark/>
          </w:tcPr>
          <w:p w14:paraId="2637CE89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KWL Chart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Brainstorm about water chemistry.</w:t>
            </w:r>
          </w:p>
        </w:tc>
        <w:tc>
          <w:tcPr>
            <w:tcW w:w="0" w:type="auto"/>
            <w:vAlign w:val="center"/>
            <w:hideMark/>
          </w:tcPr>
          <w:p w14:paraId="45FB24A7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Anchor Chart + Demo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shows pH scale &amp; dissolved oxygen.</w:t>
            </w:r>
          </w:p>
        </w:tc>
        <w:tc>
          <w:tcPr>
            <w:tcW w:w="0" w:type="auto"/>
            <w:vAlign w:val="center"/>
            <w:hideMark/>
          </w:tcPr>
          <w:p w14:paraId="4EB9EE10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Annotation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Class annotates article on eutrophication.</w:t>
            </w:r>
          </w:p>
        </w:tc>
        <w:tc>
          <w:tcPr>
            <w:tcW w:w="0" w:type="auto"/>
            <w:vAlign w:val="center"/>
            <w:hideMark/>
          </w:tcPr>
          <w:p w14:paraId="4DEEBC05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Jigsaw Strategy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study different properties (pH, O2, nutrients) and share.</w:t>
            </w:r>
          </w:p>
        </w:tc>
        <w:tc>
          <w:tcPr>
            <w:tcW w:w="0" w:type="auto"/>
            <w:vAlign w:val="center"/>
            <w:hideMark/>
          </w:tcPr>
          <w:p w14:paraId="5AAFEE59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Paragraph Writing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“How does low oxygen impact fish?”</w:t>
            </w:r>
          </w:p>
        </w:tc>
        <w:tc>
          <w:tcPr>
            <w:tcW w:w="0" w:type="auto"/>
            <w:vAlign w:val="center"/>
            <w:hideMark/>
          </w:tcPr>
          <w:p w14:paraId="2A57A0B4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One chemical property + its importance.</w:t>
            </w:r>
          </w:p>
        </w:tc>
      </w:tr>
      <w:tr w:rsidR="00EE5223" w:rsidRPr="00EE5223" w14:paraId="5F364D19" w14:textId="77777777" w:rsidTr="00EE52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44F67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Thu, Oct 2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Topic: </w:t>
            </w:r>
            <w:r w:rsidRPr="00EE5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Organismal Adaptations in Terrestrial Biomes</w:t>
            </w:r>
          </w:p>
        </w:tc>
        <w:tc>
          <w:tcPr>
            <w:tcW w:w="0" w:type="auto"/>
            <w:vAlign w:val="center"/>
            <w:hideMark/>
          </w:tcPr>
          <w:p w14:paraId="3936FBA9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I can analyze adaptations that help organisms survive in terrestrial biomes.</w:t>
            </w:r>
          </w:p>
        </w:tc>
        <w:tc>
          <w:tcPr>
            <w:tcW w:w="0" w:type="auto"/>
            <w:vAlign w:val="center"/>
            <w:hideMark/>
          </w:tcPr>
          <w:p w14:paraId="0D6142B0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I can identify structural and behavioral adaptations.</w:t>
            </w:r>
          </w:p>
        </w:tc>
        <w:tc>
          <w:tcPr>
            <w:tcW w:w="0" w:type="auto"/>
            <w:vAlign w:val="center"/>
            <w:hideMark/>
          </w:tcPr>
          <w:p w14:paraId="67480791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I can explain why adaptations are linked to biome conditions.</w:t>
            </w:r>
          </w:p>
        </w:tc>
        <w:tc>
          <w:tcPr>
            <w:tcW w:w="0" w:type="auto"/>
            <w:vAlign w:val="center"/>
            <w:hideMark/>
          </w:tcPr>
          <w:p w14:paraId="51573744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“Why are deserts extreme for survival?”</w:t>
            </w:r>
          </w:p>
        </w:tc>
        <w:tc>
          <w:tcPr>
            <w:tcW w:w="0" w:type="auto"/>
            <w:vAlign w:val="center"/>
            <w:hideMark/>
          </w:tcPr>
          <w:p w14:paraId="19F013A2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Think-Aloud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models adaptations (camel, cactus, polar bear).</w:t>
            </w:r>
          </w:p>
        </w:tc>
        <w:tc>
          <w:tcPr>
            <w:tcW w:w="0" w:type="auto"/>
            <w:vAlign w:val="center"/>
            <w:hideMark/>
          </w:tcPr>
          <w:p w14:paraId="2A2DDEDB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 Coding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highlight adaptation types in biome passages.</w:t>
            </w:r>
          </w:p>
        </w:tc>
        <w:tc>
          <w:tcPr>
            <w:tcW w:w="0" w:type="auto"/>
            <w:vAlign w:val="center"/>
            <w:hideMark/>
          </w:tcPr>
          <w:p w14:paraId="3CCB4975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Jigsaw Strategy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Each group becomes expert on one biome, then teaches peers.</w:t>
            </w:r>
          </w:p>
        </w:tc>
        <w:tc>
          <w:tcPr>
            <w:tcW w:w="0" w:type="auto"/>
            <w:vAlign w:val="center"/>
            <w:hideMark/>
          </w:tcPr>
          <w:p w14:paraId="5DCDD56F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Venn Diagram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Compare desert vs. rainforest adaptations.</w:t>
            </w:r>
          </w:p>
        </w:tc>
        <w:tc>
          <w:tcPr>
            <w:tcW w:w="0" w:type="auto"/>
            <w:vAlign w:val="center"/>
            <w:hideMark/>
          </w:tcPr>
          <w:p w14:paraId="3C81EB8D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Debrief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Share one structural &amp; one behavioral adaptation.</w:t>
            </w:r>
          </w:p>
        </w:tc>
      </w:tr>
      <w:tr w:rsidR="00EE5223" w:rsidRPr="00EE5223" w14:paraId="261AE3B9" w14:textId="77777777" w:rsidTr="00EE52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89FDC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Fri, Oct 3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Topic: </w:t>
            </w:r>
            <w:r w:rsidRPr="00EE5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Lab: Water Collection &amp; pH Testing + Quiz</w:t>
            </w:r>
          </w:p>
        </w:tc>
        <w:tc>
          <w:tcPr>
            <w:tcW w:w="0" w:type="auto"/>
            <w:vAlign w:val="center"/>
            <w:hideMark/>
          </w:tcPr>
          <w:p w14:paraId="3459845A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I can apply knowledge of aquatic properties in a lab and show mastery of biomes.</w:t>
            </w:r>
          </w:p>
        </w:tc>
        <w:tc>
          <w:tcPr>
            <w:tcW w:w="0" w:type="auto"/>
            <w:vAlign w:val="center"/>
            <w:hideMark/>
          </w:tcPr>
          <w:p w14:paraId="69374AD5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I can collect and test water samples for pH.</w:t>
            </w:r>
          </w:p>
        </w:tc>
        <w:tc>
          <w:tcPr>
            <w:tcW w:w="0" w:type="auto"/>
            <w:vAlign w:val="center"/>
            <w:hideMark/>
          </w:tcPr>
          <w:p w14:paraId="093EBAEE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I can demonstrate knowledge of biome adaptations on the quiz.</w:t>
            </w:r>
          </w:p>
        </w:tc>
        <w:tc>
          <w:tcPr>
            <w:tcW w:w="0" w:type="auto"/>
            <w:vAlign w:val="center"/>
            <w:hideMark/>
          </w:tcPr>
          <w:p w14:paraId="4695DF01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Anticipation Guide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True/false prompts on water chemistry.</w:t>
            </w:r>
          </w:p>
        </w:tc>
        <w:tc>
          <w:tcPr>
            <w:tcW w:w="0" w:type="auto"/>
            <w:vAlign w:val="center"/>
            <w:hideMark/>
          </w:tcPr>
          <w:p w14:paraId="7E98F915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models pH testing procedure.</w:t>
            </w:r>
          </w:p>
        </w:tc>
        <w:tc>
          <w:tcPr>
            <w:tcW w:w="0" w:type="auto"/>
            <w:vAlign w:val="center"/>
            <w:hideMark/>
          </w:tcPr>
          <w:p w14:paraId="4D98A505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Lab Practice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test water in pairs with supervision.</w:t>
            </w:r>
          </w:p>
        </w:tc>
        <w:tc>
          <w:tcPr>
            <w:tcW w:w="0" w:type="auto"/>
            <w:vAlign w:val="center"/>
            <w:hideMark/>
          </w:tcPr>
          <w:p w14:paraId="73FF9D89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Data Analysis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compare water sample results.</w:t>
            </w:r>
          </w:p>
        </w:tc>
        <w:tc>
          <w:tcPr>
            <w:tcW w:w="0" w:type="auto"/>
            <w:vAlign w:val="center"/>
            <w:hideMark/>
          </w:tcPr>
          <w:p w14:paraId="304B801D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 on Biomes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(MC + Short response).</w:t>
            </w:r>
          </w:p>
        </w:tc>
        <w:tc>
          <w:tcPr>
            <w:tcW w:w="0" w:type="auto"/>
            <w:vAlign w:val="center"/>
            <w:hideMark/>
          </w:tcPr>
          <w:p w14:paraId="5B7EAF60" w14:textId="77777777" w:rsidR="00EE5223" w:rsidRPr="00EE5223" w:rsidRDefault="00EE5223" w:rsidP="00EE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Revisit LT</w:t>
            </w:r>
            <w:r w:rsidRPr="00EE5223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rate progress 1–4 and share one question.</w:t>
            </w:r>
          </w:p>
        </w:tc>
      </w:tr>
    </w:tbl>
    <w:p w14:paraId="709EEE9F" w14:textId="77777777" w:rsidR="00EE5223" w:rsidRPr="00EE5223" w:rsidRDefault="006C03B0" w:rsidP="00EE5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5F60A06">
          <v:rect id="_x0000_i1026" style="width:0;height:1.5pt" o:hralign="center" o:hrstd="t" o:hr="t" fillcolor="#a0a0a0" stroked="f"/>
        </w:pict>
      </w:r>
    </w:p>
    <w:sectPr w:rsidR="00EE5223" w:rsidRPr="00EE5223" w:rsidSect="00EE52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967BE"/>
    <w:multiLevelType w:val="multilevel"/>
    <w:tmpl w:val="858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91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D6"/>
    <w:rsid w:val="001542D6"/>
    <w:rsid w:val="001A6DFC"/>
    <w:rsid w:val="005C0470"/>
    <w:rsid w:val="006C03B0"/>
    <w:rsid w:val="006C3CF3"/>
    <w:rsid w:val="00E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E367343"/>
  <w15:chartTrackingRefBased/>
  <w15:docId w15:val="{0BBE825E-EBBD-42C9-9119-2EB4294B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86929e-b09d-4519-a54e-f047a981f8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7F0251C2734DBA0EF2926C397F8E" ma:contentTypeVersion="11" ma:contentTypeDescription="Create a new document." ma:contentTypeScope="" ma:versionID="3bac9db596008a55307c1b48631722fe">
  <xsd:schema xmlns:xsd="http://www.w3.org/2001/XMLSchema" xmlns:xs="http://www.w3.org/2001/XMLSchema" xmlns:p="http://schemas.microsoft.com/office/2006/metadata/properties" xmlns:ns3="5b86929e-b09d-4519-a54e-f047a981f8d8" targetNamespace="http://schemas.microsoft.com/office/2006/metadata/properties" ma:root="true" ma:fieldsID="66b258d786a12e28fd5e8f78e43e22f0" ns3:_="">
    <xsd:import namespace="5b86929e-b09d-4519-a54e-f047a981f8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6929e-b09d-4519-a54e-f047a981f8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1BCE0-0967-4578-AC47-6C1F71AF8AE3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5b86929e-b09d-4519-a54e-f047a981f8d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172EBD-24A7-4A86-A394-9A0FE0FB9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8D3A3-ECD5-4691-8789-6433C3D30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6929e-b09d-4519-a54e-f047a981f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Jala, Kavitha</dc:creator>
  <cp:keywords/>
  <dc:description/>
  <cp:lastModifiedBy>Rani, Virgin</cp:lastModifiedBy>
  <cp:revision>3</cp:revision>
  <dcterms:created xsi:type="dcterms:W3CDTF">2025-09-29T01:12:00Z</dcterms:created>
  <dcterms:modified xsi:type="dcterms:W3CDTF">2025-09-29T01:13:00Z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0x01010094A17F0251C2734DBA0EF2926C397F8E</vt:lpwstr>
  </property>
</Properties>
</file>